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Nombre del currículo"/>
        <w:tag w:val="Nombre del currículo"/>
        <w:id w:val="-689144974"/>
        <w:placeholder>
          <w:docPart w:val="A222148AF02A4E8C96BADB52F0B1D059"/>
        </w:placeholder>
        <w:docPartList>
          <w:docPartGallery w:val="Quick Parts"/>
          <w:docPartCategory w:val=" Nombre del currículo"/>
        </w:docPartList>
      </w:sdtPr>
      <w:sdtEndPr>
        <w:rPr>
          <w:rFonts w:ascii="Avenir Book" w:hAnsi="Avenir Book"/>
        </w:rPr>
      </w:sdtEndPr>
      <w:sdtContent>
        <w:p w:rsidR="009D0511" w:rsidRPr="00D63132" w:rsidRDefault="009D0511" w:rsidP="009D0511">
          <w:pPr>
            <w:jc w:val="center"/>
          </w:pPr>
          <w:r w:rsidRPr="00D63132">
            <w:t>CURRICULUM VITAE</w:t>
          </w:r>
        </w:p>
        <w:tbl>
          <w:tblPr>
            <w:tblStyle w:val="Tablaconcuadrcula"/>
            <w:tblW w:w="5054" w:type="pct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0"/>
            <w:gridCol w:w="5516"/>
            <w:gridCol w:w="3071"/>
          </w:tblGrid>
          <w:tr w:rsidR="009D0511" w:rsidRPr="009D0511" w:rsidTr="00BF7AFC">
            <w:trPr>
              <w:jc w:val="center"/>
            </w:trPr>
            <w:tc>
              <w:tcPr>
                <w:tcW w:w="355" w:type="dxa"/>
                <w:tcBorders>
                  <w:top w:val="single" w:sz="6" w:space="0" w:color="ED7D31" w:themeColor="accent2"/>
                  <w:left w:val="single" w:sz="6" w:space="0" w:color="ED7D31" w:themeColor="accent2"/>
                  <w:bottom w:val="single" w:sz="6" w:space="0" w:color="ED7D31" w:themeColor="accent2"/>
                  <w:right w:val="single" w:sz="6" w:space="0" w:color="ED7D31" w:themeColor="accent2"/>
                </w:tcBorders>
                <w:shd w:val="clear" w:color="auto" w:fill="ED7D31" w:themeFill="accent2"/>
              </w:tcPr>
              <w:p w:rsidR="009D0511" w:rsidRPr="009D0511" w:rsidRDefault="009D0511" w:rsidP="00BF7AFC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5691" w:type="dxa"/>
                <w:tcBorders>
                  <w:top w:val="single" w:sz="6" w:space="0" w:color="ED7D31" w:themeColor="accent2"/>
                  <w:left w:val="single" w:sz="6" w:space="0" w:color="ED7D31" w:themeColor="accent2"/>
                  <w:bottom w:val="single" w:sz="6" w:space="0" w:color="ED7D31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:rsidR="009D0511" w:rsidRPr="009D0511" w:rsidRDefault="009D0511" w:rsidP="00BF7AFC">
                <w:pPr>
                  <w:pStyle w:val="Nombre"/>
                  <w:ind w:hanging="197"/>
                  <w:rPr>
                    <w:rFonts w:ascii="Times New Roman" w:hAnsi="Times New Roman" w:cs="Times New Roman"/>
                    <w:color w:val="auto"/>
                  </w:rPr>
                </w:pPr>
                <w:r w:rsidRPr="009D0511">
                  <w:rPr>
                    <w:rFonts w:ascii="Times New Roman" w:hAnsi="Times New Roman" w:cs="Times New Roman"/>
                    <w:color w:val="auto"/>
                    <w:spacing w:val="10"/>
                  </w:rPr>
                  <w:sym w:font="Wingdings 3" w:char="F07D"/>
                </w:r>
                <w:r>
                  <w:rPr>
                    <w:rFonts w:ascii="Times New Roman" w:hAnsi="Times New Roman" w:cs="Times New Roman"/>
                    <w:color w:val="auto"/>
                    <w:spacing w:val="10"/>
                    <w:sz w:val="36"/>
                  </w:rPr>
                  <w:t>Jesús Carrera Garza</w:t>
                </w:r>
              </w:p>
              <w:p w:rsidR="009D0511" w:rsidRPr="009D0511" w:rsidRDefault="009D0511" w:rsidP="00BF7AFC">
                <w:pPr>
                  <w:pStyle w:val="Textodedireccin"/>
                  <w:rPr>
                    <w:rFonts w:ascii="Times New Roman" w:hAnsi="Times New Roman" w:cs="Times New Roman"/>
                    <w:color w:val="auto"/>
                  </w:rPr>
                </w:pPr>
                <w:r w:rsidRPr="009D0511">
                  <w:rPr>
                    <w:rFonts w:ascii="Times New Roman" w:hAnsi="Times New Roman" w:cs="Times New Roman"/>
                    <w:color w:val="auto"/>
                  </w:rPr>
                  <w:t xml:space="preserve">Fecha de Nacimiento: </w:t>
                </w:r>
                <w:r>
                  <w:rPr>
                    <w:rFonts w:ascii="Times New Roman" w:hAnsi="Times New Roman" w:cs="Times New Roman"/>
                    <w:color w:val="auto"/>
                  </w:rPr>
                  <w:t>18 de mayo de1983</w:t>
                </w:r>
              </w:p>
              <w:p w:rsidR="009D0511" w:rsidRPr="009D0511" w:rsidRDefault="009D0511" w:rsidP="00BF7AFC">
                <w:pPr>
                  <w:pStyle w:val="Textodedireccin"/>
                  <w:rPr>
                    <w:rFonts w:ascii="Times New Roman" w:hAnsi="Times New Roman" w:cs="Times New Roman"/>
                    <w:color w:val="auto"/>
                  </w:rPr>
                </w:pPr>
                <w:r w:rsidRPr="009D0511">
                  <w:rPr>
                    <w:rFonts w:ascii="Times New Roman" w:hAnsi="Times New Roman" w:cs="Times New Roman"/>
                    <w:color w:val="auto"/>
                  </w:rPr>
                  <w:t xml:space="preserve">Domicilio: Carretera a San Mateo Km.3.5 Apartado Postal # 34 </w:t>
                </w:r>
              </w:p>
              <w:p w:rsidR="009D0511" w:rsidRPr="009D0511" w:rsidRDefault="009D0511" w:rsidP="00BF7AFC">
                <w:pPr>
                  <w:pStyle w:val="Textodedireccin"/>
                  <w:rPr>
                    <w:rFonts w:ascii="Times New Roman" w:hAnsi="Times New Roman" w:cs="Times New Roman"/>
                    <w:color w:val="auto"/>
                  </w:rPr>
                </w:pPr>
                <w:r w:rsidRPr="009D0511">
                  <w:rPr>
                    <w:rFonts w:ascii="Times New Roman" w:hAnsi="Times New Roman" w:cs="Times New Roman"/>
                    <w:color w:val="auto"/>
                  </w:rPr>
                  <w:t xml:space="preserve">C.P. 67250 </w:t>
                </w:r>
              </w:p>
              <w:p w:rsidR="009D0511" w:rsidRPr="009D0511" w:rsidRDefault="009D0511" w:rsidP="00BF7AFC">
                <w:pPr>
                  <w:pStyle w:val="Textodedireccin"/>
                  <w:rPr>
                    <w:rFonts w:ascii="Times New Roman" w:hAnsi="Times New Roman" w:cs="Times New Roman"/>
                    <w:color w:val="auto"/>
                  </w:rPr>
                </w:pPr>
                <w:r w:rsidRPr="009D0511">
                  <w:rPr>
                    <w:rFonts w:ascii="Times New Roman" w:hAnsi="Times New Roman" w:cs="Times New Roman"/>
                    <w:color w:val="auto"/>
                  </w:rPr>
                  <w:t>Juárez, Nuevo León</w:t>
                </w:r>
              </w:p>
              <w:p w:rsidR="009D0511" w:rsidRPr="009D0511" w:rsidRDefault="009D0511" w:rsidP="00BF7AFC">
                <w:pPr>
                  <w:pStyle w:val="Textodedireccin"/>
                  <w:rPr>
                    <w:rFonts w:ascii="Times New Roman" w:hAnsi="Times New Roman" w:cs="Times New Roman"/>
                    <w:color w:val="auto"/>
                  </w:rPr>
                </w:pPr>
                <w:r w:rsidRPr="009D0511">
                  <w:rPr>
                    <w:rFonts w:ascii="Times New Roman" w:hAnsi="Times New Roman" w:cs="Times New Roman"/>
                    <w:color w:val="auto"/>
                  </w:rPr>
                  <w:t>Teléfono: (81) 11.61.57.0</w:t>
                </w:r>
                <w:r>
                  <w:rPr>
                    <w:rFonts w:ascii="Times New Roman" w:hAnsi="Times New Roman" w:cs="Times New Roman"/>
                    <w:color w:val="auto"/>
                  </w:rPr>
                  <w:t>3</w:t>
                </w:r>
                <w:r w:rsidRPr="009D0511">
                  <w:rPr>
                    <w:rFonts w:ascii="Times New Roman" w:hAnsi="Times New Roman" w:cs="Times New Roman"/>
                    <w:color w:val="auto"/>
                  </w:rPr>
                  <w:t xml:space="preserve"> </w:t>
                </w:r>
              </w:p>
              <w:p w:rsidR="009D0511" w:rsidRPr="009D0511" w:rsidRDefault="009D0511" w:rsidP="00BF7AFC">
                <w:pPr>
                  <w:pStyle w:val="Textodedireccin"/>
                  <w:rPr>
                    <w:rFonts w:ascii="Times New Roman" w:hAnsi="Times New Roman" w:cs="Times New Roman"/>
                    <w:color w:val="auto"/>
                  </w:rPr>
                </w:pPr>
                <w:r w:rsidRPr="009D0511">
                  <w:rPr>
                    <w:rFonts w:ascii="Times New Roman" w:hAnsi="Times New Roman" w:cs="Times New Roman"/>
                    <w:color w:val="auto"/>
                  </w:rPr>
                  <w:t xml:space="preserve">Correo electrónico: </w:t>
                </w:r>
                <w:r>
                  <w:rPr>
                    <w:rFonts w:ascii="Times New Roman" w:hAnsi="Times New Roman" w:cs="Times New Roman"/>
                    <w:color w:val="auto"/>
                  </w:rPr>
                  <w:t>jesus.carrera</w:t>
                </w:r>
                <w:r w:rsidRPr="009D0511">
                  <w:rPr>
                    <w:rFonts w:ascii="Times New Roman" w:hAnsi="Times New Roman" w:cs="Times New Roman"/>
                    <w:color w:val="auto"/>
                  </w:rPr>
                  <w:t>@seminariodemonterrey.org</w:t>
                </w:r>
              </w:p>
              <w:p w:rsidR="009D0511" w:rsidRPr="009D0511" w:rsidRDefault="009D0511" w:rsidP="009D0511">
                <w:pPr>
                  <w:pStyle w:val="Textodedireccin"/>
                  <w:rPr>
                    <w:rFonts w:ascii="Times New Roman" w:hAnsi="Times New Roman" w:cs="Times New Roman"/>
                    <w:color w:val="auto"/>
                  </w:rPr>
                </w:pPr>
                <w:r w:rsidRPr="009D0511">
                  <w:rPr>
                    <w:rFonts w:ascii="Times New Roman" w:hAnsi="Times New Roman" w:cs="Times New Roman"/>
                    <w:color w:val="auto"/>
                  </w:rPr>
                  <w:t xml:space="preserve">Fecha: </w:t>
                </w:r>
                <w:r>
                  <w:rPr>
                    <w:rFonts w:ascii="Times New Roman" w:hAnsi="Times New Roman" w:cs="Times New Roman"/>
                    <w:color w:val="auto"/>
                  </w:rPr>
                  <w:t>Febrero</w:t>
                </w:r>
                <w:r w:rsidRPr="009D0511">
                  <w:rPr>
                    <w:rFonts w:ascii="Times New Roman" w:hAnsi="Times New Roman" w:cs="Times New Roman"/>
                    <w:color w:val="auto"/>
                  </w:rPr>
                  <w:t xml:space="preserve"> de 2019</w:t>
                </w:r>
              </w:p>
            </w:tc>
            <w:tc>
              <w:tcPr>
                <w:tcW w:w="3259" w:type="dxa"/>
                <w:tcBorders>
                  <w:top w:val="single" w:sz="6" w:space="0" w:color="ED7D31" w:themeColor="accent2"/>
                  <w:left w:val="nil"/>
                  <w:bottom w:val="single" w:sz="6" w:space="0" w:color="ED7D31" w:themeColor="accent2"/>
                  <w:right w:val="single" w:sz="6" w:space="0" w:color="ED7D31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9D0511" w:rsidRPr="009D0511" w:rsidRDefault="007A6DB4" w:rsidP="00BF7AFC">
                <w:pPr>
                  <w:rPr>
                    <w:rFonts w:ascii="Times New Roman" w:hAnsi="Times New Roman" w:cs="Times New Roman"/>
                  </w:rPr>
                </w:pPr>
                <w:r w:rsidRPr="007A6DB4">
                  <w:rPr>
                    <w:rFonts w:ascii="Times New Roman" w:hAnsi="Times New Roman" w:cs="Times New Roman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283596</wp:posOffset>
                      </wp:positionH>
                      <wp:positionV relativeFrom="paragraph">
                        <wp:posOffset>17145</wp:posOffset>
                      </wp:positionV>
                      <wp:extent cx="1155560" cy="1477107"/>
                      <wp:effectExtent l="19050" t="19050" r="26035" b="27940"/>
                      <wp:wrapNone/>
                      <wp:docPr id="1034" name="Picture 10" descr="https://lh3.googleusercontent.com/lBUIzN9tkBfz4AdpjussSwmLxBKFt5ssFRQJl_8oMnsGXINseFthM-SsIfV3yA0_aoJh9GxP0lhatktIi08DWx-ks-jW4nDzgFHC99itZLz9XR--QCgouNxvQ8qBYEAKWKpHMldVxuhMM7H6M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4" name="Picture 10" descr="https://lh3.googleusercontent.com/lBUIzN9tkBfz4AdpjussSwmLxBKFt5ssFRQJl_8oMnsGXINseFthM-SsIfV3yA0_aoJh9GxP0lhatktIi08DWx-ks-jW4nDzgFHC99itZLz9XR--QCgouNxvQ8qBYEAKWKpHMldVxuhMM7H6MQ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009" t="8923" r="8611" b="7099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55560" cy="14771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/>
                                </a:solidFill>
                              </a:ln>
                              <a:extLst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bookmarkStart w:id="0" w:name="_GoBack"/>
            <w:bookmarkEnd w:id="0"/>
          </w:tr>
        </w:tbl>
        <w:p w:rsidR="009D0511" w:rsidRPr="00EC25CD" w:rsidRDefault="007A6DB4" w:rsidP="009D0511">
          <w:pPr>
            <w:pStyle w:val="Sinespaciado"/>
            <w:rPr>
              <w:rFonts w:ascii="Avenir Book" w:hAnsi="Avenir Book"/>
            </w:rPr>
          </w:pPr>
        </w:p>
      </w:sdtContent>
    </w:sdt>
    <w:tbl>
      <w:tblPr>
        <w:tblStyle w:val="Tablaconcuadrcula"/>
        <w:tblW w:w="5000" w:type="pct"/>
        <w:jc w:val="center"/>
        <w:tblBorders>
          <w:top w:val="single" w:sz="6" w:space="0" w:color="9CC2E5" w:themeColor="accent1" w:themeTint="99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7897"/>
      </w:tblGrid>
      <w:tr w:rsidR="009D0511" w:rsidRPr="009D0511" w:rsidTr="00BF7AFC">
        <w:trPr>
          <w:jc w:val="center"/>
        </w:trPr>
        <w:tc>
          <w:tcPr>
            <w:tcW w:w="925" w:type="dxa"/>
            <w:shd w:val="clear" w:color="auto" w:fill="9CC2E5" w:themeFill="accent1" w:themeFillTint="99"/>
          </w:tcPr>
          <w:p w:rsidR="009D0511" w:rsidRPr="009D0511" w:rsidRDefault="009D0511" w:rsidP="00B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9D0511" w:rsidRPr="009D0511" w:rsidRDefault="009D0511" w:rsidP="00BF7AFC">
            <w:pPr>
              <w:pStyle w:val="Seccin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511">
              <w:rPr>
                <w:rFonts w:ascii="Times New Roman" w:hAnsi="Times New Roman" w:cs="Times New Roman"/>
                <w:color w:val="auto"/>
              </w:rPr>
              <w:t>Formación Académica</w:t>
            </w:r>
          </w:p>
          <w:p w:rsidR="009D0511" w:rsidRPr="009D0511" w:rsidRDefault="009D0511" w:rsidP="009D0511">
            <w:pPr>
              <w:pStyle w:val="Logro"/>
              <w:numPr>
                <w:ilvl w:val="0"/>
                <w:numId w:val="1"/>
              </w:numPr>
            </w:pPr>
            <w:r w:rsidRPr="009D0511">
              <w:t>201</w:t>
            </w:r>
            <w:r>
              <w:t>6</w:t>
            </w:r>
            <w:r w:rsidRPr="009D0511">
              <w:t xml:space="preserve"> - 201</w:t>
            </w:r>
            <w:r>
              <w:t>8</w:t>
            </w:r>
            <w:r w:rsidRPr="009D0511">
              <w:t xml:space="preserve">              </w:t>
            </w:r>
            <w:r>
              <w:t xml:space="preserve">Universidad </w:t>
            </w:r>
            <w:r w:rsidRPr="009D0511">
              <w:t>Pontificia Gregoriana</w:t>
            </w:r>
          </w:p>
          <w:p w:rsidR="009D0511" w:rsidRPr="009D0511" w:rsidRDefault="009D0511" w:rsidP="00BF7AFC">
            <w:pPr>
              <w:pStyle w:val="Logro"/>
            </w:pPr>
            <w:r>
              <w:t xml:space="preserve">            </w:t>
            </w:r>
            <w:r w:rsidRPr="009D0511">
              <w:t xml:space="preserve">Título obtenido:  </w:t>
            </w:r>
            <w:r>
              <w:t xml:space="preserve">     </w:t>
            </w:r>
            <w:r w:rsidRPr="009D0511">
              <w:t xml:space="preserve">Licenciatura en </w:t>
            </w:r>
            <w:r>
              <w:t>Teología Fundamental</w:t>
            </w:r>
          </w:p>
          <w:p w:rsidR="009D0511" w:rsidRPr="009D0511" w:rsidRDefault="009D0511" w:rsidP="009D0511">
            <w:pPr>
              <w:pStyle w:val="Logro"/>
              <w:numPr>
                <w:ilvl w:val="0"/>
                <w:numId w:val="1"/>
              </w:numPr>
            </w:pPr>
            <w:r>
              <w:t xml:space="preserve">2001 – 2011             </w:t>
            </w:r>
            <w:r w:rsidRPr="009D0511">
              <w:t xml:space="preserve">Seminario </w:t>
            </w:r>
            <w:r>
              <w:t xml:space="preserve">Arquidiocesano </w:t>
            </w:r>
            <w:r w:rsidRPr="009D0511">
              <w:t>de Monterrey</w:t>
            </w:r>
          </w:p>
          <w:p w:rsidR="009D0511" w:rsidRPr="009D0511" w:rsidRDefault="009D0511" w:rsidP="00BF7AFC">
            <w:pPr>
              <w:pStyle w:val="Logro"/>
            </w:pPr>
            <w:r>
              <w:t xml:space="preserve">            T</w:t>
            </w:r>
            <w:r w:rsidRPr="009D0511">
              <w:t xml:space="preserve">ítulo obtenido:       </w:t>
            </w:r>
            <w:r>
              <w:t>Bachiller en Filosofía y Teología</w:t>
            </w:r>
          </w:p>
          <w:p w:rsidR="009D0511" w:rsidRPr="009D0511" w:rsidRDefault="009D0511" w:rsidP="009D0511">
            <w:pPr>
              <w:pStyle w:val="Logro"/>
              <w:numPr>
                <w:ilvl w:val="0"/>
                <w:numId w:val="1"/>
              </w:numPr>
            </w:pPr>
            <w:r w:rsidRPr="009D0511">
              <w:t xml:space="preserve">1984 – 1988             </w:t>
            </w:r>
            <w:r>
              <w:t>Universidad Autónoma de Nuevo León</w:t>
            </w:r>
          </w:p>
          <w:p w:rsidR="009D0511" w:rsidRPr="009D0511" w:rsidRDefault="009D0511" w:rsidP="00BF7AFC">
            <w:pPr>
              <w:pStyle w:val="Logro"/>
            </w:pPr>
            <w:r>
              <w:t xml:space="preserve">            </w:t>
            </w:r>
            <w:r w:rsidRPr="009D0511">
              <w:t xml:space="preserve">Título obtenido:       </w:t>
            </w:r>
            <w:r>
              <w:t>Facultad de Ciencias de la Comunicación</w:t>
            </w:r>
          </w:p>
          <w:p w:rsidR="009D0511" w:rsidRPr="009D0511" w:rsidRDefault="009D0511" w:rsidP="00BF7AFC">
            <w:pPr>
              <w:pStyle w:val="Logro"/>
            </w:pPr>
          </w:p>
          <w:p w:rsidR="009D0511" w:rsidRPr="009D0511" w:rsidRDefault="009D0511" w:rsidP="00BF7AFC">
            <w:pPr>
              <w:pStyle w:val="Seccin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511">
              <w:rPr>
                <w:rFonts w:ascii="Times New Roman" w:hAnsi="Times New Roman" w:cs="Times New Roman"/>
                <w:color w:val="auto"/>
              </w:rPr>
              <w:t>Experiencia</w:t>
            </w:r>
          </w:p>
          <w:p w:rsidR="009D0511" w:rsidRDefault="009D0511" w:rsidP="009D0511">
            <w:pPr>
              <w:pStyle w:val="Logro"/>
              <w:numPr>
                <w:ilvl w:val="0"/>
                <w:numId w:val="1"/>
              </w:numPr>
            </w:pPr>
            <w:r>
              <w:t>7 años como ministro de culto</w:t>
            </w:r>
          </w:p>
          <w:p w:rsidR="009D0511" w:rsidRDefault="009D0511" w:rsidP="009D0511">
            <w:pPr>
              <w:pStyle w:val="Logro"/>
              <w:numPr>
                <w:ilvl w:val="0"/>
                <w:numId w:val="1"/>
              </w:numPr>
            </w:pPr>
            <w:r>
              <w:t>2 años como maestro en el Seminario Arquidiocesano de Monterrey</w:t>
            </w:r>
          </w:p>
          <w:p w:rsidR="009D0511" w:rsidRDefault="009D0511" w:rsidP="009D0511">
            <w:pPr>
              <w:pStyle w:val="Logro"/>
              <w:numPr>
                <w:ilvl w:val="0"/>
                <w:numId w:val="1"/>
              </w:numPr>
            </w:pPr>
            <w:r>
              <w:t>2011-2013 como Asesor de formación humana y espiritual a grupos de adultos y matrimonios en la Parroquia San Jorge Mártir</w:t>
            </w:r>
          </w:p>
          <w:p w:rsidR="009D0511" w:rsidRDefault="009D0511" w:rsidP="009D0511">
            <w:pPr>
              <w:pStyle w:val="Logro"/>
              <w:numPr>
                <w:ilvl w:val="0"/>
                <w:numId w:val="1"/>
              </w:numPr>
            </w:pPr>
            <w:r>
              <w:t>2013-2015 como Asesor de formación humana y espiritual de los grupos juveniles en la Parroquia San Jorge Mártir.</w:t>
            </w:r>
          </w:p>
          <w:p w:rsidR="009D0511" w:rsidRDefault="009D0511" w:rsidP="009D0511">
            <w:pPr>
              <w:pStyle w:val="Logro"/>
              <w:numPr>
                <w:ilvl w:val="0"/>
                <w:numId w:val="1"/>
              </w:numPr>
            </w:pPr>
            <w:r>
              <w:t>2015-2016 como Director Espiritual y Formador en el Curso Introductorio del Seminario Arquidiocesano de Monterrey (Casa Allende)</w:t>
            </w:r>
          </w:p>
          <w:p w:rsidR="009D0511" w:rsidRPr="009D0511" w:rsidRDefault="009D0511" w:rsidP="009D0511">
            <w:pPr>
              <w:pStyle w:val="Logro"/>
              <w:numPr>
                <w:ilvl w:val="0"/>
                <w:numId w:val="1"/>
              </w:numPr>
            </w:pPr>
            <w:r>
              <w:t xml:space="preserve">2018: a la fecha como Prefecto General de Estudios del Seminario Arquidiocesano de Monterrey (Casa Juárez) </w:t>
            </w:r>
          </w:p>
        </w:tc>
      </w:tr>
      <w:tr w:rsidR="009D0511" w:rsidRPr="009D0511" w:rsidTr="00BF7AFC">
        <w:trPr>
          <w:jc w:val="center"/>
        </w:trPr>
        <w:tc>
          <w:tcPr>
            <w:tcW w:w="925" w:type="dxa"/>
            <w:shd w:val="clear" w:color="auto" w:fill="9CC2E5" w:themeFill="accent1" w:themeFillTint="99"/>
          </w:tcPr>
          <w:p w:rsidR="009D0511" w:rsidRPr="009D0511" w:rsidRDefault="009D0511" w:rsidP="00BF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9D0511" w:rsidRPr="009D0511" w:rsidRDefault="009D0511" w:rsidP="009D0511">
            <w:pPr>
              <w:pStyle w:val="Seccin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0511" w:rsidRDefault="00910511"/>
    <w:sectPr w:rsidR="00910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imes New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80617"/>
    <w:multiLevelType w:val="hybridMultilevel"/>
    <w:tmpl w:val="71CACBC0"/>
    <w:lvl w:ilvl="0" w:tplc="16B0C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F4B19"/>
    <w:multiLevelType w:val="hybridMultilevel"/>
    <w:tmpl w:val="7E4453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11"/>
    <w:rsid w:val="00570234"/>
    <w:rsid w:val="007A6DB4"/>
    <w:rsid w:val="00910511"/>
    <w:rsid w:val="009D0511"/>
    <w:rsid w:val="00B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DC20E-A5B5-4FAB-9842-E1CF7F8C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51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9D0511"/>
    <w:pPr>
      <w:spacing w:after="0" w:line="240" w:lineRule="auto"/>
    </w:pPr>
  </w:style>
  <w:style w:type="paragraph" w:customStyle="1" w:styleId="Nombre">
    <w:name w:val="Nombre"/>
    <w:basedOn w:val="Sinespaciado"/>
    <w:link w:val="Carcterdenombre"/>
    <w:uiPriority w:val="1"/>
    <w:qFormat/>
    <w:rsid w:val="009D0511"/>
    <w:pPr>
      <w:jc w:val="right"/>
    </w:pPr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9D0511"/>
  </w:style>
  <w:style w:type="character" w:customStyle="1" w:styleId="Carcterdenombre">
    <w:name w:val="Carácter de nombre"/>
    <w:basedOn w:val="SinespaciadoCar"/>
    <w:link w:val="Nombre"/>
    <w:uiPriority w:val="1"/>
    <w:rsid w:val="009D0511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</w:rPr>
  </w:style>
  <w:style w:type="paragraph" w:customStyle="1" w:styleId="Textodedireccin">
    <w:name w:val="Texto de dirección"/>
    <w:basedOn w:val="Sinespaciado"/>
    <w:uiPriority w:val="2"/>
    <w:qFormat/>
    <w:rsid w:val="009D0511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ED7D31" w:themeColor="accent2"/>
      <w:sz w:val="18"/>
      <w:szCs w:val="18"/>
      <w:lang w:val="es-ES"/>
    </w:rPr>
  </w:style>
  <w:style w:type="paragraph" w:customStyle="1" w:styleId="Logro">
    <w:name w:val="Logro"/>
    <w:basedOn w:val="Textoindependiente"/>
    <w:autoRedefine/>
    <w:rsid w:val="009D0511"/>
    <w:pPr>
      <w:tabs>
        <w:tab w:val="left" w:pos="1824"/>
      </w:tabs>
      <w:spacing w:after="60" w:line="220" w:lineRule="atLeast"/>
      <w:ind w:left="109" w:right="-360"/>
      <w:jc w:val="both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9D0511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ED7D31" w:themeColor="accent2"/>
      <w:sz w:val="24"/>
      <w:szCs w:val="24"/>
      <w:lang w:val="es-ES"/>
    </w:rPr>
  </w:style>
  <w:style w:type="character" w:customStyle="1" w:styleId="Carcterdeseccin">
    <w:name w:val="Carácter de sección"/>
    <w:basedOn w:val="Fuentedeprrafopredeter"/>
    <w:link w:val="Seccin"/>
    <w:uiPriority w:val="1"/>
    <w:rsid w:val="009D0511"/>
    <w:rPr>
      <w:rFonts w:asciiTheme="majorHAnsi" w:eastAsiaTheme="majorEastAsia" w:hAnsiTheme="majorHAnsi" w:cstheme="majorBidi"/>
      <w:b/>
      <w:bCs/>
      <w:color w:val="ED7D31" w:themeColor="accent2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D051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22148AF02A4E8C96BADB52F0B1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3D26-094A-4C1D-A69E-C594ABBA11C4}"/>
      </w:docPartPr>
      <w:docPartBody>
        <w:p w:rsidR="00C5153B" w:rsidRDefault="00797B52" w:rsidP="00797B52">
          <w:pPr>
            <w:pStyle w:val="A222148AF02A4E8C96BADB52F0B1D059"/>
          </w:pPr>
          <w:r>
            <w:rPr>
              <w:rStyle w:val="Textodelmarcadordeposicin"/>
            </w:rPr>
            <w:t>Elija un bloque de creación.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imes New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52"/>
    <w:rsid w:val="004F5A69"/>
    <w:rsid w:val="00592237"/>
    <w:rsid w:val="00797B52"/>
    <w:rsid w:val="00C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797B52"/>
    <w:rPr>
      <w:rFonts w:eastAsiaTheme="minorEastAsia" w:cstheme="minorBidi"/>
      <w:bCs w:val="0"/>
      <w:iCs w:val="0"/>
      <w:color w:val="808080"/>
      <w:szCs w:val="20"/>
      <w:lang w:val="es-ES"/>
    </w:rPr>
  </w:style>
  <w:style w:type="paragraph" w:customStyle="1" w:styleId="A222148AF02A4E8C96BADB52F0B1D059">
    <w:name w:val="A222148AF02A4E8C96BADB52F0B1D059"/>
    <w:rsid w:val="00797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2022-06-22T22:39:00Z</dcterms:created>
  <dcterms:modified xsi:type="dcterms:W3CDTF">2022-06-22T22:50:00Z</dcterms:modified>
</cp:coreProperties>
</file>